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3EA0" w14:textId="77777777" w:rsidR="006D648C" w:rsidRDefault="006D648C" w:rsidP="006D648C">
      <w:pPr>
        <w:widowControl w:val="0"/>
        <w:suppressAutoHyphens/>
        <w:autoSpaceDE w:val="0"/>
        <w:autoSpaceDN w:val="0"/>
        <w:adjustRightInd w:val="0"/>
        <w:rPr>
          <w:rFonts w:asciiTheme="minorHAnsi" w:hAnsiTheme="minorHAnsi" w:cstheme="minorHAnsi"/>
          <w:spacing w:val="-3"/>
          <w:sz w:val="22"/>
          <w:szCs w:val="22"/>
        </w:rPr>
      </w:pPr>
      <w:bookmarkStart w:id="0" w:name="_GoBack"/>
      <w:bookmarkEnd w:id="0"/>
      <w:r>
        <w:rPr>
          <w:rFonts w:asciiTheme="minorHAnsi" w:hAnsiTheme="minorHAnsi" w:cstheme="minorHAnsi"/>
          <w:spacing w:val="-3"/>
          <w:sz w:val="22"/>
          <w:szCs w:val="22"/>
        </w:rPr>
        <w:t>OFFICE SYMBOL</w:t>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r>
      <w:r>
        <w:rPr>
          <w:rFonts w:asciiTheme="minorHAnsi" w:hAnsiTheme="minorHAnsi" w:cstheme="minorHAnsi"/>
          <w:spacing w:val="-3"/>
          <w:sz w:val="22"/>
          <w:szCs w:val="22"/>
        </w:rPr>
        <w:tab/>
        <w:t>DATE</w:t>
      </w:r>
    </w:p>
    <w:p w14:paraId="01323EA1" w14:textId="77777777" w:rsidR="006D648C" w:rsidRDefault="006D648C" w:rsidP="006D648C">
      <w:pPr>
        <w:widowControl w:val="0"/>
        <w:suppressAutoHyphens/>
        <w:autoSpaceDE w:val="0"/>
        <w:autoSpaceDN w:val="0"/>
        <w:adjustRightInd w:val="0"/>
        <w:rPr>
          <w:rFonts w:asciiTheme="minorHAnsi" w:hAnsiTheme="minorHAnsi" w:cstheme="minorHAnsi"/>
          <w:spacing w:val="-3"/>
          <w:sz w:val="22"/>
          <w:szCs w:val="22"/>
        </w:rPr>
      </w:pPr>
    </w:p>
    <w:p w14:paraId="01323EA2" w14:textId="77777777" w:rsidR="007C1496" w:rsidRPr="006D648C" w:rsidRDefault="007A0686" w:rsidP="006D648C">
      <w:pPr>
        <w:widowControl w:val="0"/>
        <w:suppressAutoHyphens/>
        <w:autoSpaceDE w:val="0"/>
        <w:autoSpaceDN w:val="0"/>
        <w:adjustRightInd w:val="0"/>
        <w:rPr>
          <w:rFonts w:asciiTheme="minorHAnsi" w:hAnsiTheme="minorHAnsi" w:cstheme="minorHAnsi"/>
          <w:spacing w:val="-3"/>
          <w:sz w:val="22"/>
          <w:szCs w:val="22"/>
        </w:rPr>
      </w:pPr>
      <w:r w:rsidRPr="006D648C">
        <w:rPr>
          <w:rFonts w:asciiTheme="minorHAnsi" w:hAnsiTheme="minorHAnsi" w:cstheme="minorHAnsi"/>
          <w:spacing w:val="-3"/>
          <w:sz w:val="22"/>
          <w:szCs w:val="22"/>
        </w:rPr>
        <w:t xml:space="preserve">MEMORANDUM </w:t>
      </w:r>
      <w:r w:rsidR="006D648C">
        <w:rPr>
          <w:rFonts w:asciiTheme="minorHAnsi" w:hAnsiTheme="minorHAnsi" w:cstheme="minorHAnsi"/>
          <w:spacing w:val="-3"/>
          <w:sz w:val="22"/>
          <w:szCs w:val="22"/>
        </w:rPr>
        <w:t>FOR SEE DISTRIBUTION</w:t>
      </w:r>
    </w:p>
    <w:p w14:paraId="01323EA3" w14:textId="77777777" w:rsidR="007C1496" w:rsidRPr="006D648C" w:rsidRDefault="007C1496" w:rsidP="006D648C">
      <w:pPr>
        <w:widowControl w:val="0"/>
        <w:suppressAutoHyphens/>
        <w:autoSpaceDE w:val="0"/>
        <w:autoSpaceDN w:val="0"/>
        <w:adjustRightInd w:val="0"/>
        <w:rPr>
          <w:rFonts w:asciiTheme="minorHAnsi" w:hAnsiTheme="minorHAnsi" w:cstheme="minorHAnsi"/>
          <w:spacing w:val="-3"/>
          <w:sz w:val="22"/>
          <w:szCs w:val="22"/>
        </w:rPr>
      </w:pPr>
    </w:p>
    <w:p w14:paraId="01323EA4" w14:textId="77777777" w:rsidR="007C1496" w:rsidRPr="006D648C" w:rsidRDefault="007A0686" w:rsidP="006D648C">
      <w:pPr>
        <w:widowControl w:val="0"/>
        <w:suppressAutoHyphens/>
        <w:autoSpaceDE w:val="0"/>
        <w:autoSpaceDN w:val="0"/>
        <w:adjustRightInd w:val="0"/>
        <w:rPr>
          <w:rFonts w:asciiTheme="minorHAnsi" w:hAnsiTheme="minorHAnsi" w:cstheme="minorHAnsi"/>
          <w:spacing w:val="-3"/>
          <w:sz w:val="22"/>
          <w:szCs w:val="22"/>
        </w:rPr>
      </w:pPr>
      <w:r w:rsidRPr="006D648C">
        <w:rPr>
          <w:rFonts w:asciiTheme="minorHAnsi" w:hAnsiTheme="minorHAnsi" w:cstheme="minorHAnsi"/>
          <w:spacing w:val="-3"/>
          <w:sz w:val="22"/>
          <w:szCs w:val="22"/>
        </w:rPr>
        <w:t xml:space="preserve">SUBJECT:  </w:t>
      </w:r>
      <w:r w:rsidR="006D648C">
        <w:rPr>
          <w:rFonts w:asciiTheme="minorHAnsi" w:hAnsiTheme="minorHAnsi" w:cstheme="minorHAnsi"/>
          <w:spacing w:val="-3"/>
          <w:sz w:val="22"/>
          <w:szCs w:val="22"/>
        </w:rPr>
        <w:t xml:space="preserve">Commander’s </w:t>
      </w:r>
      <w:r w:rsidR="006D648C" w:rsidRPr="006D648C">
        <w:rPr>
          <w:rFonts w:asciiTheme="minorHAnsi" w:hAnsiTheme="minorHAnsi" w:cstheme="minorHAnsi"/>
          <w:spacing w:val="-3"/>
          <w:sz w:val="22"/>
          <w:szCs w:val="22"/>
        </w:rPr>
        <w:t xml:space="preserve">Tobacco-Free </w:t>
      </w:r>
      <w:r w:rsidR="003F53AB">
        <w:rPr>
          <w:rFonts w:asciiTheme="minorHAnsi" w:hAnsiTheme="minorHAnsi" w:cstheme="minorHAnsi"/>
          <w:spacing w:val="-3"/>
          <w:sz w:val="22"/>
          <w:szCs w:val="22"/>
        </w:rPr>
        <w:t>Environment</w:t>
      </w:r>
      <w:r w:rsidR="006D648C" w:rsidRPr="006D648C">
        <w:rPr>
          <w:rFonts w:asciiTheme="minorHAnsi" w:hAnsiTheme="minorHAnsi" w:cstheme="minorHAnsi"/>
          <w:spacing w:val="-3"/>
          <w:sz w:val="22"/>
          <w:szCs w:val="22"/>
        </w:rPr>
        <w:t xml:space="preserve"> Policy</w:t>
      </w:r>
    </w:p>
    <w:p w14:paraId="01323EA5" w14:textId="77777777" w:rsidR="007C1496" w:rsidRPr="006D648C" w:rsidRDefault="007C1496" w:rsidP="006D648C">
      <w:pPr>
        <w:widowControl w:val="0"/>
        <w:suppressAutoHyphens/>
        <w:autoSpaceDE w:val="0"/>
        <w:autoSpaceDN w:val="0"/>
        <w:adjustRightInd w:val="0"/>
        <w:rPr>
          <w:rFonts w:asciiTheme="minorHAnsi" w:hAnsiTheme="minorHAnsi" w:cstheme="minorHAnsi"/>
          <w:spacing w:val="-3"/>
          <w:sz w:val="22"/>
          <w:szCs w:val="22"/>
        </w:rPr>
      </w:pPr>
    </w:p>
    <w:p w14:paraId="01323EA6" w14:textId="77777777" w:rsidR="006D648C" w:rsidRDefault="007A0686"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r w:rsidRPr="006D648C">
        <w:rPr>
          <w:rFonts w:asciiTheme="minorHAnsi" w:hAnsiTheme="minorHAnsi" w:cstheme="minorHAnsi"/>
          <w:spacing w:val="-3"/>
          <w:sz w:val="22"/>
          <w:szCs w:val="22"/>
        </w:rPr>
        <w:t>1.</w:t>
      </w:r>
      <w:r w:rsidR="0073401A" w:rsidRPr="006D648C">
        <w:rPr>
          <w:rFonts w:asciiTheme="minorHAnsi" w:hAnsiTheme="minorHAnsi" w:cstheme="minorHAnsi"/>
          <w:spacing w:val="-3"/>
          <w:sz w:val="22"/>
          <w:szCs w:val="22"/>
        </w:rPr>
        <w:tab/>
      </w:r>
      <w:r w:rsidR="006D648C" w:rsidRPr="006D648C">
        <w:rPr>
          <w:rFonts w:asciiTheme="minorHAnsi" w:hAnsiTheme="minorHAnsi" w:cstheme="minorHAnsi"/>
          <w:spacing w:val="-3"/>
          <w:sz w:val="22"/>
          <w:szCs w:val="22"/>
        </w:rPr>
        <w:t xml:space="preserve">Purpose.  </w:t>
      </w:r>
    </w:p>
    <w:p w14:paraId="01323EA7" w14:textId="77777777" w:rsidR="006D648C" w:rsidRDefault="006D648C"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A8" w14:textId="77777777" w:rsidR="002E64D5" w:rsidRDefault="006D648C"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r>
        <w:rPr>
          <w:rFonts w:asciiTheme="minorHAnsi" w:hAnsiTheme="minorHAnsi" w:cstheme="minorHAnsi"/>
          <w:spacing w:val="-3"/>
          <w:sz w:val="22"/>
          <w:szCs w:val="22"/>
        </w:rPr>
        <w:tab/>
        <w:t xml:space="preserve">a. </w:t>
      </w:r>
      <w:r w:rsidR="00295F1B">
        <w:rPr>
          <w:rFonts w:asciiTheme="minorHAnsi" w:hAnsiTheme="minorHAnsi" w:cstheme="minorHAnsi"/>
          <w:spacing w:val="-3"/>
          <w:sz w:val="22"/>
          <w:szCs w:val="22"/>
        </w:rPr>
        <w:tab/>
      </w:r>
      <w:r w:rsidR="002E64D5">
        <w:rPr>
          <w:rFonts w:asciiTheme="minorHAnsi" w:hAnsiTheme="minorHAnsi" w:cstheme="minorHAnsi"/>
          <w:spacing w:val="-3"/>
          <w:sz w:val="22"/>
          <w:szCs w:val="22"/>
        </w:rPr>
        <w:t xml:space="preserve"> </w:t>
      </w:r>
      <w:r w:rsidR="00861F20">
        <w:rPr>
          <w:rFonts w:asciiTheme="minorHAnsi" w:hAnsiTheme="minorHAnsi" w:cstheme="minorHAnsi"/>
          <w:spacing w:val="-3"/>
          <w:sz w:val="22"/>
          <w:szCs w:val="22"/>
        </w:rPr>
        <w:t xml:space="preserve">To </w:t>
      </w:r>
      <w:r w:rsidR="00861F20" w:rsidRPr="00861F20">
        <w:rPr>
          <w:rFonts w:asciiTheme="minorHAnsi" w:hAnsiTheme="minorHAnsi" w:cstheme="minorHAnsi"/>
          <w:spacing w:val="-3"/>
          <w:sz w:val="22"/>
          <w:szCs w:val="22"/>
        </w:rPr>
        <w:t>promote</w:t>
      </w:r>
      <w:r w:rsidR="00861F20">
        <w:rPr>
          <w:rFonts w:asciiTheme="minorHAnsi" w:hAnsiTheme="minorHAnsi" w:cstheme="minorHAnsi"/>
          <w:spacing w:val="-3"/>
          <w:sz w:val="22"/>
          <w:szCs w:val="22"/>
        </w:rPr>
        <w:t xml:space="preserve"> health and encourage</w:t>
      </w:r>
      <w:r w:rsidR="00861F20" w:rsidRPr="00861F20">
        <w:rPr>
          <w:rFonts w:asciiTheme="minorHAnsi" w:hAnsiTheme="minorHAnsi" w:cstheme="minorHAnsi"/>
          <w:spacing w:val="-3"/>
          <w:sz w:val="22"/>
          <w:szCs w:val="22"/>
        </w:rPr>
        <w:t xml:space="preserve"> healthy lifestyles throughout our community</w:t>
      </w:r>
      <w:r w:rsidR="00861F20">
        <w:rPr>
          <w:rFonts w:asciiTheme="minorHAnsi" w:hAnsiTheme="minorHAnsi" w:cstheme="minorHAnsi"/>
          <w:spacing w:val="-3"/>
          <w:sz w:val="22"/>
          <w:szCs w:val="22"/>
        </w:rPr>
        <w:t>, th</w:t>
      </w:r>
      <w:r w:rsidR="00861F20" w:rsidRPr="00861F20">
        <w:rPr>
          <w:rFonts w:asciiTheme="minorHAnsi" w:hAnsiTheme="minorHAnsi" w:cstheme="minorHAnsi"/>
          <w:spacing w:val="-3"/>
          <w:sz w:val="22"/>
          <w:szCs w:val="22"/>
        </w:rPr>
        <w:t xml:space="preserve">e use of tobacco products is not allowed in or on any </w:t>
      </w:r>
      <w:r w:rsidR="00861F20">
        <w:rPr>
          <w:rFonts w:asciiTheme="minorHAnsi" w:hAnsiTheme="minorHAnsi" w:cstheme="minorHAnsi"/>
          <w:spacing w:val="-3"/>
          <w:sz w:val="22"/>
          <w:szCs w:val="22"/>
        </w:rPr>
        <w:t xml:space="preserve">[MTF Name] </w:t>
      </w:r>
      <w:r w:rsidR="00861F20" w:rsidRPr="00861F20">
        <w:rPr>
          <w:rFonts w:asciiTheme="minorHAnsi" w:hAnsiTheme="minorHAnsi" w:cstheme="minorHAnsi"/>
          <w:spacing w:val="-3"/>
          <w:sz w:val="22"/>
          <w:szCs w:val="22"/>
        </w:rPr>
        <w:t>facilities or properties.</w:t>
      </w:r>
      <w:r w:rsidR="002E64D5" w:rsidRPr="002E64D5">
        <w:rPr>
          <w:rFonts w:asciiTheme="minorHAnsi" w:hAnsiTheme="minorHAnsi" w:cstheme="minorHAnsi"/>
          <w:spacing w:val="-3"/>
          <w:sz w:val="22"/>
          <w:szCs w:val="22"/>
        </w:rPr>
        <w:t xml:space="preserve"> </w:t>
      </w:r>
      <w:r w:rsidR="002E64D5">
        <w:rPr>
          <w:rFonts w:asciiTheme="minorHAnsi" w:hAnsiTheme="minorHAnsi" w:cstheme="minorHAnsi"/>
          <w:spacing w:val="-3"/>
          <w:sz w:val="22"/>
          <w:szCs w:val="22"/>
        </w:rPr>
        <w:t xml:space="preserve"> </w:t>
      </w:r>
    </w:p>
    <w:p w14:paraId="01323EA9" w14:textId="77777777" w:rsidR="002E64D5" w:rsidRDefault="002E64D5"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AA" w14:textId="77777777" w:rsidR="00FB7305" w:rsidRDefault="002E64D5"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r>
        <w:rPr>
          <w:rFonts w:asciiTheme="minorHAnsi" w:hAnsiTheme="minorHAnsi" w:cstheme="minorHAnsi"/>
          <w:spacing w:val="-3"/>
          <w:sz w:val="22"/>
          <w:szCs w:val="22"/>
        </w:rPr>
        <w:tab/>
        <w:t>b.</w:t>
      </w:r>
      <w:r>
        <w:rPr>
          <w:rFonts w:asciiTheme="minorHAnsi" w:hAnsiTheme="minorHAnsi" w:cstheme="minorHAnsi"/>
          <w:spacing w:val="-3"/>
          <w:sz w:val="22"/>
          <w:szCs w:val="22"/>
        </w:rPr>
        <w:tab/>
      </w:r>
      <w:r w:rsidR="00861F20" w:rsidRPr="00861F20">
        <w:rPr>
          <w:rFonts w:asciiTheme="minorHAnsi" w:hAnsiTheme="minorHAnsi" w:cstheme="minorHAnsi"/>
          <w:spacing w:val="-3"/>
          <w:sz w:val="22"/>
          <w:szCs w:val="22"/>
        </w:rPr>
        <w:t>The use of any tobacco products (cigarette, cigar, pipe, smokeless tobacco,</w:t>
      </w:r>
      <w:r w:rsidR="00F916F5">
        <w:rPr>
          <w:rFonts w:asciiTheme="minorHAnsi" w:hAnsiTheme="minorHAnsi" w:cstheme="minorHAnsi"/>
          <w:spacing w:val="-3"/>
          <w:sz w:val="22"/>
          <w:szCs w:val="22"/>
        </w:rPr>
        <w:t xml:space="preserve"> and electronic nicotine delivery devices)</w:t>
      </w:r>
      <w:r w:rsidR="00861F20" w:rsidRPr="00861F20">
        <w:rPr>
          <w:rFonts w:asciiTheme="minorHAnsi" w:hAnsiTheme="minorHAnsi" w:cstheme="minorHAnsi"/>
          <w:spacing w:val="-3"/>
          <w:sz w:val="22"/>
          <w:szCs w:val="22"/>
        </w:rPr>
        <w:t xml:space="preserve"> by any person (</w:t>
      </w:r>
      <w:r w:rsidR="00F916F5">
        <w:rPr>
          <w:rFonts w:asciiTheme="minorHAnsi" w:hAnsiTheme="minorHAnsi" w:cstheme="minorHAnsi"/>
          <w:spacing w:val="-3"/>
          <w:sz w:val="22"/>
          <w:szCs w:val="22"/>
        </w:rPr>
        <w:t xml:space="preserve">employee, </w:t>
      </w:r>
      <w:r w:rsidR="00861F20" w:rsidRPr="00861F20">
        <w:rPr>
          <w:rFonts w:asciiTheme="minorHAnsi" w:hAnsiTheme="minorHAnsi" w:cstheme="minorHAnsi"/>
          <w:spacing w:val="-3"/>
          <w:sz w:val="22"/>
          <w:szCs w:val="22"/>
        </w:rPr>
        <w:t xml:space="preserve">patient, visitor, </w:t>
      </w:r>
      <w:r w:rsidR="00F916F5">
        <w:rPr>
          <w:rFonts w:asciiTheme="minorHAnsi" w:hAnsiTheme="minorHAnsi" w:cstheme="minorHAnsi"/>
          <w:spacing w:val="-3"/>
          <w:sz w:val="22"/>
          <w:szCs w:val="22"/>
        </w:rPr>
        <w:t xml:space="preserve">student, </w:t>
      </w:r>
      <w:r w:rsidR="00861F20" w:rsidRPr="00861F20">
        <w:rPr>
          <w:rFonts w:asciiTheme="minorHAnsi" w:hAnsiTheme="minorHAnsi" w:cstheme="minorHAnsi"/>
          <w:spacing w:val="-3"/>
          <w:sz w:val="22"/>
          <w:szCs w:val="22"/>
        </w:rPr>
        <w:t xml:space="preserve">volunteer, </w:t>
      </w:r>
      <w:r w:rsidR="00F916F5">
        <w:rPr>
          <w:rFonts w:asciiTheme="minorHAnsi" w:hAnsiTheme="minorHAnsi" w:cstheme="minorHAnsi"/>
          <w:spacing w:val="-3"/>
          <w:sz w:val="22"/>
          <w:szCs w:val="22"/>
        </w:rPr>
        <w:t>trainees, vendors, and contract employees</w:t>
      </w:r>
      <w:r w:rsidR="00861F20" w:rsidRPr="00861F20">
        <w:rPr>
          <w:rFonts w:asciiTheme="minorHAnsi" w:hAnsiTheme="minorHAnsi" w:cstheme="minorHAnsi"/>
          <w:spacing w:val="-3"/>
          <w:sz w:val="22"/>
          <w:szCs w:val="22"/>
        </w:rPr>
        <w:t xml:space="preserve">) in or on </w:t>
      </w:r>
      <w:r w:rsidR="00F916F5">
        <w:rPr>
          <w:rFonts w:asciiTheme="minorHAnsi" w:hAnsiTheme="minorHAnsi" w:cstheme="minorHAnsi"/>
          <w:spacing w:val="-3"/>
          <w:sz w:val="22"/>
          <w:szCs w:val="22"/>
        </w:rPr>
        <w:t xml:space="preserve">[MTF Name] </w:t>
      </w:r>
      <w:r w:rsidR="00861F20" w:rsidRPr="00861F20">
        <w:rPr>
          <w:rFonts w:asciiTheme="minorHAnsi" w:hAnsiTheme="minorHAnsi" w:cstheme="minorHAnsi"/>
          <w:spacing w:val="-3"/>
          <w:sz w:val="22"/>
          <w:szCs w:val="22"/>
        </w:rPr>
        <w:t xml:space="preserve">facilities and properties is prohibited. </w:t>
      </w:r>
      <w:r w:rsidR="00F916F5">
        <w:rPr>
          <w:rFonts w:asciiTheme="minorHAnsi" w:hAnsiTheme="minorHAnsi" w:cstheme="minorHAnsi"/>
          <w:spacing w:val="-3"/>
          <w:sz w:val="22"/>
          <w:szCs w:val="22"/>
        </w:rPr>
        <w:t xml:space="preserve"> [MTF Name] </w:t>
      </w:r>
      <w:r w:rsidR="00861F20" w:rsidRPr="00861F20">
        <w:rPr>
          <w:rFonts w:asciiTheme="minorHAnsi" w:hAnsiTheme="minorHAnsi" w:cstheme="minorHAnsi"/>
          <w:spacing w:val="-3"/>
          <w:sz w:val="22"/>
          <w:szCs w:val="22"/>
        </w:rPr>
        <w:t xml:space="preserve">property includes any </w:t>
      </w:r>
      <w:r w:rsidR="00F916F5">
        <w:rPr>
          <w:rFonts w:asciiTheme="minorHAnsi" w:hAnsiTheme="minorHAnsi" w:cstheme="minorHAnsi"/>
          <w:spacing w:val="-3"/>
          <w:sz w:val="22"/>
          <w:szCs w:val="22"/>
        </w:rPr>
        <w:t xml:space="preserve">[MTF Name] </w:t>
      </w:r>
      <w:r w:rsidR="00861F20" w:rsidRPr="00861F20">
        <w:rPr>
          <w:rFonts w:asciiTheme="minorHAnsi" w:hAnsiTheme="minorHAnsi" w:cstheme="minorHAnsi"/>
          <w:spacing w:val="-3"/>
          <w:sz w:val="22"/>
          <w:szCs w:val="22"/>
        </w:rPr>
        <w:t xml:space="preserve">facility, </w:t>
      </w:r>
      <w:r w:rsidR="00F916F5">
        <w:rPr>
          <w:rFonts w:asciiTheme="minorHAnsi" w:hAnsiTheme="minorHAnsi" w:cstheme="minorHAnsi"/>
          <w:spacing w:val="-3"/>
          <w:sz w:val="22"/>
          <w:szCs w:val="22"/>
        </w:rPr>
        <w:t xml:space="preserve">and military </w:t>
      </w:r>
      <w:r w:rsidR="00861F20" w:rsidRPr="00861F20">
        <w:rPr>
          <w:rFonts w:asciiTheme="minorHAnsi" w:hAnsiTheme="minorHAnsi" w:cstheme="minorHAnsi"/>
          <w:spacing w:val="-3"/>
          <w:sz w:val="22"/>
          <w:szCs w:val="22"/>
        </w:rPr>
        <w:t>vehicles</w:t>
      </w:r>
      <w:r w:rsidR="00F916F5">
        <w:rPr>
          <w:rFonts w:asciiTheme="minorHAnsi" w:hAnsiTheme="minorHAnsi" w:cstheme="minorHAnsi"/>
          <w:spacing w:val="-3"/>
          <w:sz w:val="22"/>
          <w:szCs w:val="22"/>
        </w:rPr>
        <w:t xml:space="preserve"> and aircraft</w:t>
      </w:r>
      <w:r w:rsidR="00861F20" w:rsidRPr="00861F20">
        <w:rPr>
          <w:rFonts w:asciiTheme="minorHAnsi" w:hAnsiTheme="minorHAnsi" w:cstheme="minorHAnsi"/>
          <w:spacing w:val="-3"/>
          <w:sz w:val="22"/>
          <w:szCs w:val="22"/>
        </w:rPr>
        <w:t xml:space="preserve">.  </w:t>
      </w:r>
      <w:r w:rsidR="00F916F5" w:rsidRPr="00F916F5">
        <w:rPr>
          <w:rFonts w:asciiTheme="minorHAnsi" w:hAnsiTheme="minorHAnsi" w:cstheme="minorHAnsi"/>
          <w:spacing w:val="-3"/>
          <w:sz w:val="22"/>
          <w:szCs w:val="22"/>
        </w:rPr>
        <w:t xml:space="preserve">[MTF Name] </w:t>
      </w:r>
      <w:r w:rsidR="00861F20" w:rsidRPr="00861F20">
        <w:rPr>
          <w:rFonts w:asciiTheme="minorHAnsi" w:hAnsiTheme="minorHAnsi" w:cstheme="minorHAnsi"/>
          <w:spacing w:val="-3"/>
          <w:sz w:val="22"/>
          <w:szCs w:val="22"/>
        </w:rPr>
        <w:t>property also includes sidewalks, parking lots, and loading docks.</w:t>
      </w:r>
      <w:r w:rsidR="00FB7305">
        <w:rPr>
          <w:rFonts w:asciiTheme="minorHAnsi" w:hAnsiTheme="minorHAnsi" w:cstheme="minorHAnsi"/>
          <w:spacing w:val="-3"/>
          <w:sz w:val="22"/>
          <w:szCs w:val="22"/>
        </w:rPr>
        <w:t xml:space="preserve">  Posted signage defines the [MTF name] boundaries.</w:t>
      </w:r>
    </w:p>
    <w:p w14:paraId="01323EAB" w14:textId="77777777" w:rsidR="00861F20" w:rsidRDefault="00861F20"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AC" w14:textId="77777777" w:rsidR="00861F20" w:rsidRDefault="006D648C" w:rsidP="00FC5AE5">
      <w:pPr>
        <w:widowControl w:val="0"/>
        <w:tabs>
          <w:tab w:val="left" w:pos="360"/>
        </w:tabs>
        <w:suppressAutoHyphens/>
        <w:autoSpaceDE w:val="0"/>
        <w:autoSpaceDN w:val="0"/>
        <w:adjustRightInd w:val="0"/>
        <w:rPr>
          <w:rFonts w:asciiTheme="minorHAnsi" w:hAnsiTheme="minorHAnsi" w:cstheme="minorHAnsi"/>
          <w:spacing w:val="-3"/>
          <w:sz w:val="22"/>
          <w:szCs w:val="22"/>
        </w:rPr>
      </w:pPr>
      <w:r w:rsidRPr="006D648C">
        <w:rPr>
          <w:rFonts w:asciiTheme="minorHAnsi" w:hAnsiTheme="minorHAnsi" w:cstheme="minorHAnsi"/>
          <w:spacing w:val="-3"/>
          <w:sz w:val="22"/>
          <w:szCs w:val="22"/>
        </w:rPr>
        <w:t>2.</w:t>
      </w:r>
      <w:r w:rsidRPr="006D648C">
        <w:rPr>
          <w:rFonts w:asciiTheme="minorHAnsi" w:hAnsiTheme="minorHAnsi" w:cstheme="minorHAnsi"/>
          <w:spacing w:val="-3"/>
          <w:sz w:val="22"/>
          <w:szCs w:val="22"/>
        </w:rPr>
        <w:tab/>
        <w:t xml:space="preserve">References.  </w:t>
      </w:r>
    </w:p>
    <w:p w14:paraId="01323EAD" w14:textId="77777777" w:rsidR="00861F20" w:rsidRDefault="00861F20" w:rsidP="00FC5AE5">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AE" w14:textId="77777777" w:rsidR="00861F20" w:rsidRDefault="00861F20" w:rsidP="00861F20">
      <w:pPr>
        <w:widowControl w:val="0"/>
        <w:tabs>
          <w:tab w:val="left" w:pos="360"/>
          <w:tab w:val="left" w:pos="63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rPr>
        <w:tab/>
        <w:t>a.</w:t>
      </w:r>
      <w:r>
        <w:rPr>
          <w:rFonts w:asciiTheme="minorHAnsi" w:hAnsiTheme="minorHAnsi" w:cstheme="minorHAnsi"/>
          <w:spacing w:val="-3"/>
          <w:sz w:val="22"/>
          <w:szCs w:val="22"/>
        </w:rPr>
        <w:tab/>
      </w:r>
      <w:r>
        <w:rPr>
          <w:rFonts w:asciiTheme="minorHAnsi" w:hAnsiTheme="minorHAnsi" w:cstheme="minorHAnsi"/>
          <w:spacing w:val="-3"/>
          <w:sz w:val="22"/>
          <w:szCs w:val="22"/>
          <w:lang w:val="en-GB" w:eastAsia="en-GB"/>
        </w:rPr>
        <w:t>AR 600-63, Army Health Promotion.</w:t>
      </w:r>
    </w:p>
    <w:p w14:paraId="01323EAF" w14:textId="77777777" w:rsidR="00861F20" w:rsidRDefault="00861F20" w:rsidP="00861F20">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B0" w14:textId="77777777" w:rsidR="00861F20" w:rsidRDefault="00861F20" w:rsidP="00861F20">
      <w:pPr>
        <w:widowControl w:val="0"/>
        <w:tabs>
          <w:tab w:val="left" w:pos="360"/>
          <w:tab w:val="left" w:pos="63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lang w:val="en-GB" w:eastAsia="en-GB"/>
        </w:rPr>
        <w:tab/>
        <w:t>b.</w:t>
      </w:r>
      <w:r>
        <w:rPr>
          <w:rFonts w:asciiTheme="minorHAnsi" w:hAnsiTheme="minorHAnsi" w:cstheme="minorHAnsi"/>
          <w:spacing w:val="-3"/>
          <w:sz w:val="22"/>
          <w:szCs w:val="22"/>
          <w:lang w:val="en-GB" w:eastAsia="en-GB"/>
        </w:rPr>
        <w:tab/>
        <w:t>The Joint Commission Comprehensive Accreditation Manual for Hospitals.</w:t>
      </w:r>
    </w:p>
    <w:p w14:paraId="01323EB1" w14:textId="77777777" w:rsidR="00861F20" w:rsidRDefault="00861F20" w:rsidP="00861F20">
      <w:pPr>
        <w:widowControl w:val="0"/>
        <w:tabs>
          <w:tab w:val="left" w:pos="360"/>
        </w:tabs>
        <w:suppressAutoHyphens/>
        <w:autoSpaceDE w:val="0"/>
        <w:autoSpaceDN w:val="0"/>
        <w:adjustRightInd w:val="0"/>
        <w:jc w:val="center"/>
        <w:rPr>
          <w:rFonts w:asciiTheme="minorHAnsi" w:hAnsiTheme="minorHAnsi" w:cstheme="minorHAnsi"/>
          <w:spacing w:val="-3"/>
          <w:sz w:val="22"/>
          <w:szCs w:val="22"/>
          <w:lang w:val="en-GB" w:eastAsia="en-GB"/>
        </w:rPr>
      </w:pPr>
    </w:p>
    <w:p w14:paraId="01323EB2" w14:textId="77777777" w:rsidR="00FC5AE5" w:rsidRPr="00861F20" w:rsidRDefault="00861F20" w:rsidP="00861F20">
      <w:pPr>
        <w:widowControl w:val="0"/>
        <w:tabs>
          <w:tab w:val="left" w:pos="360"/>
          <w:tab w:val="left" w:pos="63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lang w:val="en-GB" w:eastAsia="en-GB"/>
        </w:rPr>
        <w:tab/>
        <w:t>c.</w:t>
      </w:r>
      <w:r>
        <w:rPr>
          <w:rFonts w:asciiTheme="minorHAnsi" w:hAnsiTheme="minorHAnsi" w:cstheme="minorHAnsi"/>
          <w:spacing w:val="-3"/>
          <w:sz w:val="22"/>
          <w:szCs w:val="22"/>
          <w:lang w:val="en-GB" w:eastAsia="en-GB"/>
        </w:rPr>
        <w:tab/>
        <w:t>Executive Order 13058, Protecting Federal Employees and the Public from Exposure to Tobacco Smoke in the Federal Workplace.</w:t>
      </w:r>
    </w:p>
    <w:p w14:paraId="01323EB3" w14:textId="77777777" w:rsidR="00FC5AE5" w:rsidRDefault="00FC5AE5" w:rsidP="00FC5AE5">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B4" w14:textId="77777777" w:rsidR="0094684A" w:rsidRDefault="00FC5AE5" w:rsidP="0094684A">
      <w:pPr>
        <w:widowControl w:val="0"/>
        <w:tabs>
          <w:tab w:val="left" w:pos="360"/>
        </w:tabs>
        <w:suppressAutoHyphens/>
        <w:autoSpaceDE w:val="0"/>
        <w:autoSpaceDN w:val="0"/>
        <w:adjustRightInd w:val="0"/>
        <w:rPr>
          <w:rFonts w:asciiTheme="minorHAnsi" w:hAnsiTheme="minorHAnsi" w:cstheme="minorHAnsi"/>
          <w:spacing w:val="-3"/>
          <w:sz w:val="22"/>
          <w:szCs w:val="22"/>
        </w:rPr>
      </w:pPr>
      <w:r>
        <w:rPr>
          <w:rFonts w:asciiTheme="minorHAnsi" w:hAnsiTheme="minorHAnsi" w:cstheme="minorHAnsi"/>
          <w:spacing w:val="-3"/>
          <w:sz w:val="22"/>
          <w:szCs w:val="22"/>
        </w:rPr>
        <w:t>3.</w:t>
      </w:r>
      <w:r>
        <w:rPr>
          <w:rFonts w:asciiTheme="minorHAnsi" w:hAnsiTheme="minorHAnsi" w:cstheme="minorHAnsi"/>
          <w:spacing w:val="-3"/>
          <w:sz w:val="22"/>
          <w:szCs w:val="22"/>
        </w:rPr>
        <w:tab/>
      </w:r>
      <w:r w:rsidR="006D648C" w:rsidRPr="006D648C">
        <w:rPr>
          <w:rFonts w:asciiTheme="minorHAnsi" w:hAnsiTheme="minorHAnsi" w:cstheme="minorHAnsi"/>
          <w:spacing w:val="-3"/>
          <w:sz w:val="22"/>
          <w:szCs w:val="22"/>
        </w:rPr>
        <w:t>Responsibilities.</w:t>
      </w:r>
      <w:r>
        <w:rPr>
          <w:rFonts w:asciiTheme="minorHAnsi" w:hAnsiTheme="minorHAnsi" w:cstheme="minorHAnsi"/>
          <w:spacing w:val="-3"/>
          <w:sz w:val="22"/>
          <w:szCs w:val="22"/>
        </w:rPr>
        <w:t xml:space="preserve">  Everyone is expected to comply with </w:t>
      </w:r>
      <w:r w:rsidR="0094684A">
        <w:rPr>
          <w:rFonts w:asciiTheme="minorHAnsi" w:hAnsiTheme="minorHAnsi" w:cstheme="minorHAnsi"/>
          <w:spacing w:val="-3"/>
          <w:sz w:val="22"/>
          <w:szCs w:val="22"/>
        </w:rPr>
        <w:t xml:space="preserve">and enforce </w:t>
      </w:r>
      <w:r>
        <w:rPr>
          <w:rFonts w:asciiTheme="minorHAnsi" w:hAnsiTheme="minorHAnsi" w:cstheme="minorHAnsi"/>
          <w:spacing w:val="-3"/>
          <w:sz w:val="22"/>
          <w:szCs w:val="22"/>
        </w:rPr>
        <w:t xml:space="preserve">this policy.  </w:t>
      </w:r>
    </w:p>
    <w:p w14:paraId="01323EB5" w14:textId="77777777" w:rsidR="0094684A" w:rsidRDefault="0094684A" w:rsidP="0094684A">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B6" w14:textId="77777777" w:rsidR="0094684A" w:rsidRDefault="006D648C" w:rsidP="0094684A">
      <w:pPr>
        <w:widowControl w:val="0"/>
        <w:tabs>
          <w:tab w:val="left" w:pos="360"/>
        </w:tabs>
        <w:suppressAutoHyphens/>
        <w:autoSpaceDE w:val="0"/>
        <w:autoSpaceDN w:val="0"/>
        <w:adjustRightInd w:val="0"/>
        <w:rPr>
          <w:rFonts w:asciiTheme="minorHAnsi" w:hAnsiTheme="minorHAnsi" w:cstheme="minorHAnsi"/>
          <w:spacing w:val="-3"/>
          <w:sz w:val="22"/>
          <w:szCs w:val="22"/>
        </w:rPr>
      </w:pPr>
      <w:r w:rsidRPr="006D648C">
        <w:rPr>
          <w:rFonts w:asciiTheme="minorHAnsi" w:hAnsiTheme="minorHAnsi" w:cstheme="minorHAnsi"/>
          <w:spacing w:val="-3"/>
          <w:sz w:val="22"/>
          <w:szCs w:val="22"/>
        </w:rPr>
        <w:t xml:space="preserve">4.  </w:t>
      </w:r>
      <w:r w:rsidR="0094684A">
        <w:rPr>
          <w:rFonts w:asciiTheme="minorHAnsi" w:hAnsiTheme="minorHAnsi" w:cstheme="minorHAnsi"/>
          <w:spacing w:val="-3"/>
          <w:sz w:val="22"/>
          <w:szCs w:val="22"/>
        </w:rPr>
        <w:tab/>
      </w:r>
      <w:r w:rsidRPr="006D648C">
        <w:rPr>
          <w:rFonts w:asciiTheme="minorHAnsi" w:hAnsiTheme="minorHAnsi" w:cstheme="minorHAnsi"/>
          <w:spacing w:val="-3"/>
          <w:sz w:val="22"/>
          <w:szCs w:val="22"/>
        </w:rPr>
        <w:t>Procedures.</w:t>
      </w:r>
    </w:p>
    <w:p w14:paraId="01323EB7" w14:textId="77777777" w:rsidR="0094684A" w:rsidRDefault="0094684A" w:rsidP="0094684A">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B8" w14:textId="77777777" w:rsidR="0094684A"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r>
        <w:rPr>
          <w:rFonts w:asciiTheme="minorHAnsi" w:hAnsiTheme="minorHAnsi" w:cstheme="minorHAnsi"/>
          <w:spacing w:val="-3"/>
          <w:sz w:val="22"/>
          <w:szCs w:val="22"/>
        </w:rPr>
        <w:tab/>
        <w:t>a.</w:t>
      </w:r>
      <w:r>
        <w:rPr>
          <w:rFonts w:asciiTheme="minorHAnsi" w:hAnsiTheme="minorHAnsi" w:cstheme="minorHAnsi"/>
          <w:spacing w:val="-3"/>
          <w:sz w:val="22"/>
          <w:szCs w:val="22"/>
        </w:rPr>
        <w:tab/>
        <w:t xml:space="preserve">If a violation occurs, the violator will be informed of the [MTF name] tobacco-free </w:t>
      </w:r>
      <w:r w:rsidR="00FB7305">
        <w:rPr>
          <w:rFonts w:asciiTheme="minorHAnsi" w:hAnsiTheme="minorHAnsi" w:cstheme="minorHAnsi"/>
          <w:spacing w:val="-3"/>
          <w:sz w:val="22"/>
          <w:szCs w:val="22"/>
        </w:rPr>
        <w:t xml:space="preserve">environment </w:t>
      </w:r>
      <w:r>
        <w:rPr>
          <w:rFonts w:asciiTheme="minorHAnsi" w:hAnsiTheme="minorHAnsi" w:cstheme="minorHAnsi"/>
          <w:spacing w:val="-3"/>
          <w:sz w:val="22"/>
          <w:szCs w:val="22"/>
        </w:rPr>
        <w:t>policy and the locations where tobacco-use is permitted.</w:t>
      </w:r>
    </w:p>
    <w:p w14:paraId="01323EB9" w14:textId="77777777" w:rsidR="0094684A"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p>
    <w:p w14:paraId="01323EBA" w14:textId="77777777" w:rsidR="007C1496"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rPr>
        <w:tab/>
      </w:r>
      <w:r>
        <w:rPr>
          <w:rFonts w:asciiTheme="minorHAnsi" w:hAnsiTheme="minorHAnsi" w:cstheme="minorHAnsi"/>
          <w:spacing w:val="-3"/>
          <w:sz w:val="22"/>
          <w:szCs w:val="22"/>
          <w:lang w:val="en-GB" w:eastAsia="en-GB"/>
        </w:rPr>
        <w:t>b.</w:t>
      </w:r>
      <w:r>
        <w:rPr>
          <w:rFonts w:asciiTheme="minorHAnsi" w:hAnsiTheme="minorHAnsi" w:cstheme="minorHAnsi"/>
          <w:spacing w:val="-3"/>
          <w:sz w:val="22"/>
          <w:szCs w:val="22"/>
          <w:lang w:val="en-GB" w:eastAsia="en-GB"/>
        </w:rPr>
        <w:tab/>
        <w:t xml:space="preserve">Repeat violators will be counselled, and when appropriate, disciplined for failure to comply.  </w:t>
      </w:r>
    </w:p>
    <w:p w14:paraId="01323EBB" w14:textId="77777777" w:rsidR="0094684A"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BC" w14:textId="77777777" w:rsidR="0094684A" w:rsidRPr="0094684A"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rPr>
      </w:pPr>
      <w:r>
        <w:rPr>
          <w:rFonts w:asciiTheme="minorHAnsi" w:hAnsiTheme="minorHAnsi" w:cstheme="minorHAnsi"/>
          <w:spacing w:val="-3"/>
          <w:sz w:val="22"/>
          <w:szCs w:val="22"/>
          <w:lang w:val="en-GB" w:eastAsia="en-GB"/>
        </w:rPr>
        <w:tab/>
        <w:t>c.</w:t>
      </w:r>
      <w:r>
        <w:rPr>
          <w:rFonts w:asciiTheme="minorHAnsi" w:hAnsiTheme="minorHAnsi" w:cstheme="minorHAnsi"/>
          <w:spacing w:val="-3"/>
          <w:sz w:val="22"/>
          <w:szCs w:val="22"/>
          <w:lang w:val="en-GB" w:eastAsia="en-GB"/>
        </w:rPr>
        <w:tab/>
        <w:t xml:space="preserve">Individuals </w:t>
      </w:r>
      <w:r w:rsidR="00512EAA" w:rsidRPr="006D648C">
        <w:rPr>
          <w:rFonts w:asciiTheme="minorHAnsi" w:hAnsiTheme="minorHAnsi" w:cstheme="minorHAnsi"/>
          <w:spacing w:val="-3"/>
          <w:sz w:val="22"/>
          <w:szCs w:val="22"/>
          <w:lang w:val="en-GB" w:eastAsia="en-GB"/>
        </w:rPr>
        <w:t xml:space="preserve">seeking assistance in smoking cessation should contact </w:t>
      </w:r>
      <w:r>
        <w:rPr>
          <w:rFonts w:asciiTheme="minorHAnsi" w:hAnsiTheme="minorHAnsi" w:cstheme="minorHAnsi"/>
          <w:spacing w:val="-3"/>
          <w:sz w:val="22"/>
          <w:szCs w:val="22"/>
          <w:lang w:val="en-GB" w:eastAsia="en-GB"/>
        </w:rPr>
        <w:t>[Office</w:t>
      </w:r>
      <w:r w:rsidR="005A1A27">
        <w:rPr>
          <w:rFonts w:asciiTheme="minorHAnsi" w:hAnsiTheme="minorHAnsi" w:cstheme="minorHAnsi"/>
          <w:spacing w:val="-3"/>
          <w:sz w:val="22"/>
          <w:szCs w:val="22"/>
          <w:lang w:val="en-GB" w:eastAsia="en-GB"/>
        </w:rPr>
        <w:t>] at</w:t>
      </w:r>
      <w:r>
        <w:rPr>
          <w:rFonts w:asciiTheme="minorHAnsi" w:hAnsiTheme="minorHAnsi" w:cstheme="minorHAnsi"/>
          <w:spacing w:val="-3"/>
          <w:sz w:val="22"/>
          <w:szCs w:val="22"/>
          <w:lang w:val="en-GB" w:eastAsia="en-GB"/>
        </w:rPr>
        <w:t xml:space="preserve"> </w:t>
      </w:r>
      <w:r w:rsidR="005A1A27">
        <w:rPr>
          <w:rFonts w:asciiTheme="minorHAnsi" w:hAnsiTheme="minorHAnsi" w:cstheme="minorHAnsi"/>
          <w:spacing w:val="-3"/>
          <w:sz w:val="22"/>
          <w:szCs w:val="22"/>
          <w:lang w:val="en-GB" w:eastAsia="en-GB"/>
        </w:rPr>
        <w:t>[</w:t>
      </w:r>
      <w:r>
        <w:rPr>
          <w:rFonts w:asciiTheme="minorHAnsi" w:hAnsiTheme="minorHAnsi" w:cstheme="minorHAnsi"/>
          <w:spacing w:val="-3"/>
          <w:sz w:val="22"/>
          <w:szCs w:val="22"/>
          <w:lang w:val="en-GB" w:eastAsia="en-GB"/>
        </w:rPr>
        <w:t xml:space="preserve">Phone] for </w:t>
      </w:r>
      <w:r w:rsidR="005A1A27">
        <w:rPr>
          <w:rFonts w:asciiTheme="minorHAnsi" w:hAnsiTheme="minorHAnsi" w:cstheme="minorHAnsi"/>
          <w:spacing w:val="-3"/>
          <w:sz w:val="22"/>
          <w:szCs w:val="22"/>
          <w:lang w:val="en-GB" w:eastAsia="en-GB"/>
        </w:rPr>
        <w:t>assistance.</w:t>
      </w:r>
    </w:p>
    <w:p w14:paraId="01323EBD" w14:textId="77777777" w:rsidR="0094684A" w:rsidRDefault="0094684A"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BE" w14:textId="77777777" w:rsidR="002E248E" w:rsidRDefault="00512EAA" w:rsidP="006D648C">
      <w:pPr>
        <w:widowControl w:val="0"/>
        <w:tabs>
          <w:tab w:val="left" w:pos="360"/>
        </w:tabs>
        <w:suppressAutoHyphens/>
        <w:autoSpaceDE w:val="0"/>
        <w:autoSpaceDN w:val="0"/>
        <w:adjustRightInd w:val="0"/>
        <w:rPr>
          <w:rFonts w:asciiTheme="minorHAnsi" w:hAnsiTheme="minorHAnsi" w:cstheme="minorHAnsi"/>
          <w:spacing w:val="-3"/>
          <w:sz w:val="22"/>
          <w:szCs w:val="22"/>
        </w:rPr>
        <w:sectPr w:rsidR="002E248E" w:rsidSect="0073401A">
          <w:footerReference w:type="default" r:id="rId11"/>
          <w:pgSz w:w="12240" w:h="15840" w:code="1"/>
          <w:pgMar w:top="1440" w:right="1440" w:bottom="1440" w:left="1440" w:header="720" w:footer="1440" w:gutter="0"/>
          <w:cols w:space="720"/>
          <w:docGrid w:linePitch="360"/>
        </w:sectPr>
      </w:pPr>
      <w:r>
        <w:rPr>
          <w:rFonts w:asciiTheme="minorHAnsi" w:hAnsiTheme="minorHAnsi" w:cstheme="minorHAnsi"/>
          <w:spacing w:val="-3"/>
          <w:sz w:val="22"/>
          <w:szCs w:val="22"/>
        </w:rPr>
        <w:t>5</w:t>
      </w:r>
      <w:r w:rsidR="007A0686" w:rsidRPr="006D648C">
        <w:rPr>
          <w:rFonts w:asciiTheme="minorHAnsi" w:hAnsiTheme="minorHAnsi" w:cstheme="minorHAnsi"/>
          <w:spacing w:val="-3"/>
          <w:sz w:val="22"/>
          <w:szCs w:val="22"/>
        </w:rPr>
        <w:t>.</w:t>
      </w:r>
      <w:r w:rsidR="0073401A" w:rsidRPr="006D648C">
        <w:rPr>
          <w:rFonts w:asciiTheme="minorHAnsi" w:hAnsiTheme="minorHAnsi" w:cstheme="minorHAnsi"/>
          <w:spacing w:val="-3"/>
          <w:sz w:val="22"/>
          <w:szCs w:val="22"/>
        </w:rPr>
        <w:tab/>
      </w:r>
      <w:r w:rsidR="007A0686" w:rsidRPr="006D648C">
        <w:rPr>
          <w:rFonts w:asciiTheme="minorHAnsi" w:hAnsiTheme="minorHAnsi" w:cstheme="minorHAnsi"/>
          <w:spacing w:val="-3"/>
          <w:sz w:val="22"/>
          <w:szCs w:val="22"/>
        </w:rPr>
        <w:t xml:space="preserve">Our health is our most valuable asset.  This policy is one of the most important steps that we can take to ensure that we do everything we can to preserve it.  We rely upon the cooperation of our </w:t>
      </w:r>
      <w:r w:rsidR="005A1A27">
        <w:rPr>
          <w:rFonts w:asciiTheme="minorHAnsi" w:hAnsiTheme="minorHAnsi" w:cstheme="minorHAnsi"/>
          <w:spacing w:val="-3"/>
          <w:sz w:val="22"/>
          <w:szCs w:val="22"/>
        </w:rPr>
        <w:t>employees</w:t>
      </w:r>
      <w:r w:rsidR="007A0686" w:rsidRPr="006D648C">
        <w:rPr>
          <w:rFonts w:asciiTheme="minorHAnsi" w:hAnsiTheme="minorHAnsi" w:cstheme="minorHAnsi"/>
          <w:spacing w:val="-3"/>
          <w:sz w:val="22"/>
          <w:szCs w:val="22"/>
        </w:rPr>
        <w:t>, patients, and visitors.</w:t>
      </w:r>
    </w:p>
    <w:p w14:paraId="01323EBF" w14:textId="77777777" w:rsidR="002E248E" w:rsidRDefault="002E248E"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sectPr w:rsidR="002E248E" w:rsidSect="002E248E">
          <w:type w:val="continuous"/>
          <w:pgSz w:w="12240" w:h="15840" w:code="1"/>
          <w:pgMar w:top="1440" w:right="1440" w:bottom="1440" w:left="1440" w:header="720" w:footer="1440" w:gutter="0"/>
          <w:cols w:space="720"/>
          <w:docGrid w:linePitch="360"/>
        </w:sectPr>
      </w:pPr>
    </w:p>
    <w:p w14:paraId="01323EC0" w14:textId="77777777" w:rsidR="002E248E" w:rsidRDefault="002E248E">
      <w:pPr>
        <w:rPr>
          <w:rFonts w:asciiTheme="minorHAnsi" w:hAnsiTheme="minorHAnsi" w:cstheme="minorHAnsi"/>
          <w:spacing w:val="-3"/>
          <w:sz w:val="22"/>
          <w:szCs w:val="22"/>
          <w:lang w:val="en-GB" w:eastAsia="en-GB"/>
        </w:rPr>
      </w:pPr>
    </w:p>
    <w:p w14:paraId="01323EC1" w14:textId="77777777" w:rsidR="007C1496" w:rsidRDefault="00512EAA"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lang w:val="en-GB" w:eastAsia="en-GB"/>
        </w:rPr>
        <w:t>6</w:t>
      </w:r>
      <w:r w:rsidR="007A0686" w:rsidRPr="006D648C">
        <w:rPr>
          <w:rFonts w:asciiTheme="minorHAnsi" w:hAnsiTheme="minorHAnsi" w:cstheme="minorHAnsi"/>
          <w:spacing w:val="-3"/>
          <w:sz w:val="22"/>
          <w:szCs w:val="22"/>
          <w:lang w:val="en-GB" w:eastAsia="en-GB"/>
        </w:rPr>
        <w:t>.</w:t>
      </w:r>
      <w:r w:rsidR="0073401A" w:rsidRPr="006D648C">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 xml:space="preserve">The proponent of this policy is </w:t>
      </w:r>
      <w:r w:rsidR="005A1A27">
        <w:rPr>
          <w:rFonts w:asciiTheme="minorHAnsi" w:hAnsiTheme="minorHAnsi" w:cstheme="minorHAnsi"/>
          <w:spacing w:val="-3"/>
          <w:sz w:val="22"/>
          <w:szCs w:val="22"/>
          <w:lang w:val="en-GB" w:eastAsia="en-GB"/>
        </w:rPr>
        <w:t>[</w:t>
      </w:r>
      <w:r w:rsidR="007A0686" w:rsidRPr="006D648C">
        <w:rPr>
          <w:rFonts w:asciiTheme="minorHAnsi" w:hAnsiTheme="minorHAnsi" w:cstheme="minorHAnsi"/>
          <w:spacing w:val="-3"/>
          <w:sz w:val="22"/>
          <w:szCs w:val="22"/>
          <w:lang w:val="en-GB" w:eastAsia="en-GB"/>
        </w:rPr>
        <w:t>Job Title</w:t>
      </w:r>
      <w:r w:rsidR="005A1A27">
        <w:rPr>
          <w:rFonts w:asciiTheme="minorHAnsi" w:hAnsiTheme="minorHAnsi" w:cstheme="minorHAnsi"/>
          <w:spacing w:val="-3"/>
          <w:sz w:val="22"/>
          <w:szCs w:val="22"/>
          <w:lang w:val="en-GB" w:eastAsia="en-GB"/>
        </w:rPr>
        <w:t>]</w:t>
      </w:r>
      <w:r w:rsidR="007A0686" w:rsidRPr="006D648C">
        <w:rPr>
          <w:rFonts w:asciiTheme="minorHAnsi" w:hAnsiTheme="minorHAnsi" w:cstheme="minorHAnsi"/>
          <w:spacing w:val="-3"/>
          <w:sz w:val="22"/>
          <w:szCs w:val="22"/>
          <w:lang w:val="en-GB" w:eastAsia="en-GB"/>
        </w:rPr>
        <w:t xml:space="preserve"> </w:t>
      </w:r>
      <w:r w:rsidR="005A1A27">
        <w:rPr>
          <w:rFonts w:asciiTheme="minorHAnsi" w:hAnsiTheme="minorHAnsi" w:cstheme="minorHAnsi"/>
          <w:spacing w:val="-3"/>
          <w:sz w:val="22"/>
          <w:szCs w:val="22"/>
          <w:lang w:val="en-GB" w:eastAsia="en-GB"/>
        </w:rPr>
        <w:t>[</w:t>
      </w:r>
      <w:r w:rsidR="007A0686" w:rsidRPr="006D648C">
        <w:rPr>
          <w:rFonts w:asciiTheme="minorHAnsi" w:hAnsiTheme="minorHAnsi" w:cstheme="minorHAnsi"/>
          <w:spacing w:val="-3"/>
          <w:sz w:val="22"/>
          <w:szCs w:val="22"/>
          <w:lang w:val="en-GB" w:eastAsia="en-GB"/>
        </w:rPr>
        <w:t>Phone Number</w:t>
      </w:r>
      <w:r w:rsidR="005A1A27">
        <w:rPr>
          <w:rFonts w:asciiTheme="minorHAnsi" w:hAnsiTheme="minorHAnsi" w:cstheme="minorHAnsi"/>
          <w:spacing w:val="-3"/>
          <w:sz w:val="22"/>
          <w:szCs w:val="22"/>
          <w:lang w:val="en-GB" w:eastAsia="en-GB"/>
        </w:rPr>
        <w:t>]</w:t>
      </w:r>
      <w:r w:rsidR="007A0686" w:rsidRPr="006D648C">
        <w:rPr>
          <w:rFonts w:asciiTheme="minorHAnsi" w:hAnsiTheme="minorHAnsi" w:cstheme="minorHAnsi"/>
          <w:spacing w:val="-3"/>
          <w:sz w:val="22"/>
          <w:szCs w:val="22"/>
          <w:lang w:val="en-GB" w:eastAsia="en-GB"/>
        </w:rPr>
        <w:t xml:space="preserve">.  </w:t>
      </w:r>
      <w:r>
        <w:rPr>
          <w:rFonts w:asciiTheme="minorHAnsi" w:hAnsiTheme="minorHAnsi" w:cstheme="minorHAnsi"/>
          <w:spacing w:val="-3"/>
          <w:sz w:val="22"/>
          <w:szCs w:val="22"/>
          <w:lang w:val="en-GB" w:eastAsia="en-GB"/>
        </w:rPr>
        <w:t>Send comments and suggest improvements to [Job Title].</w:t>
      </w:r>
      <w:r w:rsidRPr="006D648C">
        <w:rPr>
          <w:rFonts w:asciiTheme="minorHAnsi" w:hAnsiTheme="minorHAnsi" w:cstheme="minorHAnsi"/>
          <w:spacing w:val="-3"/>
          <w:sz w:val="22"/>
          <w:szCs w:val="22"/>
          <w:lang w:val="en-GB" w:eastAsia="en-GB"/>
        </w:rPr>
        <w:t xml:space="preserve"> </w:t>
      </w:r>
    </w:p>
    <w:p w14:paraId="01323EC2" w14:textId="77777777" w:rsidR="005A1A27" w:rsidRDefault="005A1A27"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C3" w14:textId="77777777" w:rsidR="005A1A27" w:rsidRDefault="005A1A27" w:rsidP="006D648C">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C4" w14:textId="77777777" w:rsidR="00FB7305" w:rsidRDefault="00FB7305" w:rsidP="00FB7305">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C5" w14:textId="77777777" w:rsidR="00FB7305" w:rsidRDefault="00FB7305" w:rsidP="00FB7305">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C6" w14:textId="77777777" w:rsidR="005A1A27" w:rsidRDefault="00FB7305" w:rsidP="00FB7305">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r>
      <w:r>
        <w:rPr>
          <w:rFonts w:asciiTheme="minorHAnsi" w:hAnsiTheme="minorHAnsi" w:cstheme="minorHAnsi"/>
          <w:spacing w:val="-3"/>
          <w:sz w:val="22"/>
          <w:szCs w:val="22"/>
          <w:lang w:val="en-GB" w:eastAsia="en-GB"/>
        </w:rPr>
        <w:tab/>
        <w:t>Signed</w:t>
      </w:r>
    </w:p>
    <w:p w14:paraId="01323EC7" w14:textId="77777777" w:rsidR="002E248E" w:rsidRDefault="002E248E" w:rsidP="00FB7305">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p>
    <w:p w14:paraId="01323EC8" w14:textId="77777777" w:rsidR="002E248E" w:rsidRPr="006D648C" w:rsidRDefault="002E248E" w:rsidP="00FB7305">
      <w:pPr>
        <w:widowControl w:val="0"/>
        <w:tabs>
          <w:tab w:val="left" w:pos="360"/>
        </w:tabs>
        <w:suppressAutoHyphens/>
        <w:autoSpaceDE w:val="0"/>
        <w:autoSpaceDN w:val="0"/>
        <w:adjustRightInd w:val="0"/>
        <w:rPr>
          <w:rFonts w:asciiTheme="minorHAnsi" w:hAnsiTheme="minorHAnsi" w:cstheme="minorHAnsi"/>
          <w:spacing w:val="-3"/>
          <w:sz w:val="22"/>
          <w:szCs w:val="22"/>
          <w:lang w:val="en-GB" w:eastAsia="en-GB"/>
        </w:rPr>
      </w:pPr>
      <w:r>
        <w:rPr>
          <w:rFonts w:asciiTheme="minorHAnsi" w:hAnsiTheme="minorHAnsi" w:cstheme="minorHAnsi"/>
          <w:spacing w:val="-3"/>
          <w:sz w:val="22"/>
          <w:szCs w:val="22"/>
          <w:lang w:val="en-GB" w:eastAsia="en-GB"/>
        </w:rPr>
        <w:t>DISTRIBUTION:</w:t>
      </w:r>
    </w:p>
    <w:sectPr w:rsidR="002E248E" w:rsidRPr="006D648C" w:rsidSect="002E248E">
      <w:headerReference w:type="default" r:id="rId12"/>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23ECB" w14:textId="77777777" w:rsidR="00B06B31" w:rsidRDefault="00B06B31" w:rsidP="002E248E">
      <w:r>
        <w:separator/>
      </w:r>
    </w:p>
  </w:endnote>
  <w:endnote w:type="continuationSeparator" w:id="0">
    <w:p w14:paraId="01323ECC" w14:textId="77777777" w:rsidR="00B06B31" w:rsidRDefault="00B06B31" w:rsidP="002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3ECD" w14:textId="77777777" w:rsidR="002E248E" w:rsidRPr="002E248E" w:rsidRDefault="002E248E">
    <w:pPr>
      <w:pStyle w:val="Footer"/>
      <w:rPr>
        <w:rFonts w:asciiTheme="minorHAnsi" w:hAnsiTheme="minorHAnsi" w:cstheme="minorHAnsi"/>
        <w:sz w:val="22"/>
        <w:szCs w:val="22"/>
      </w:rPr>
    </w:pPr>
    <w:r w:rsidRPr="002E248E">
      <w:rPr>
        <w:rFonts w:asciiTheme="minorHAnsi" w:hAnsiTheme="minorHAnsi" w:cstheme="minorHAnsi"/>
        <w:sz w:val="22"/>
        <w:szCs w:val="22"/>
      </w:rPr>
      <w:t>Reviewed Jan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23EC9" w14:textId="77777777" w:rsidR="00B06B31" w:rsidRDefault="00B06B31" w:rsidP="002E248E">
      <w:r>
        <w:separator/>
      </w:r>
    </w:p>
  </w:footnote>
  <w:footnote w:type="continuationSeparator" w:id="0">
    <w:p w14:paraId="01323ECA" w14:textId="77777777" w:rsidR="00B06B31" w:rsidRDefault="00B06B31" w:rsidP="002E2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23ECE" w14:textId="77777777" w:rsidR="002E248E" w:rsidRDefault="002E248E">
    <w:pPr>
      <w:pStyle w:val="Header"/>
    </w:pPr>
    <w:r>
      <w:t>OFFICE SYMBOL</w:t>
    </w:r>
  </w:p>
  <w:p w14:paraId="01323ECF" w14:textId="77777777" w:rsidR="002E248E" w:rsidRDefault="002E248E">
    <w:pPr>
      <w:pStyle w:val="Header"/>
    </w:pPr>
    <w:r>
      <w:t xml:space="preserve">SUBJECT:  </w:t>
    </w:r>
    <w:r w:rsidRPr="002E248E">
      <w:t>Commander’s Tobacco-Free Environment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B029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B498E"/>
    <w:multiLevelType w:val="hybridMultilevel"/>
    <w:tmpl w:val="248C95D2"/>
    <w:lvl w:ilvl="0" w:tplc="3CCCCBD6">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BA4DE5"/>
    <w:multiLevelType w:val="hybridMultilevel"/>
    <w:tmpl w:val="FC5E5D98"/>
    <w:lvl w:ilvl="0" w:tplc="29AE84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9951E59"/>
    <w:multiLevelType w:val="hybridMultilevel"/>
    <w:tmpl w:val="ED6E3A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BD319F3"/>
    <w:multiLevelType w:val="multilevel"/>
    <w:tmpl w:val="4BF0C3F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B2DB6"/>
    <w:multiLevelType w:val="multilevel"/>
    <w:tmpl w:val="CDD88D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1043DA"/>
    <w:multiLevelType w:val="hybridMultilevel"/>
    <w:tmpl w:val="9E90A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050C3"/>
    <w:multiLevelType w:val="hybridMultilevel"/>
    <w:tmpl w:val="1DB88E7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86"/>
    <w:rsid w:val="000765C3"/>
    <w:rsid w:val="000F5643"/>
    <w:rsid w:val="00132252"/>
    <w:rsid w:val="002404D1"/>
    <w:rsid w:val="00295F1B"/>
    <w:rsid w:val="002E248E"/>
    <w:rsid w:val="002E64D5"/>
    <w:rsid w:val="003F53AB"/>
    <w:rsid w:val="004E6C14"/>
    <w:rsid w:val="00512EAA"/>
    <w:rsid w:val="005A1A27"/>
    <w:rsid w:val="006D0D64"/>
    <w:rsid w:val="006D648C"/>
    <w:rsid w:val="0073401A"/>
    <w:rsid w:val="00742734"/>
    <w:rsid w:val="007A0686"/>
    <w:rsid w:val="007C1496"/>
    <w:rsid w:val="00861F20"/>
    <w:rsid w:val="0094684A"/>
    <w:rsid w:val="00B06B31"/>
    <w:rsid w:val="00B90722"/>
    <w:rsid w:val="00B93743"/>
    <w:rsid w:val="00F916F5"/>
    <w:rsid w:val="00FB7305"/>
    <w:rsid w:val="00FC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96"/>
    <w:rPr>
      <w:sz w:val="24"/>
      <w:szCs w:val="24"/>
    </w:rPr>
  </w:style>
  <w:style w:type="paragraph" w:styleId="Heading3">
    <w:name w:val="heading 3"/>
    <w:basedOn w:val="Normal"/>
    <w:next w:val="Normal"/>
    <w:qFormat/>
    <w:rsid w:val="007C1496"/>
    <w:pPr>
      <w:keepNext/>
      <w:widowControl w:val="0"/>
      <w:tabs>
        <w:tab w:val="center" w:pos="4513"/>
      </w:tabs>
      <w:suppressAutoHyphens/>
      <w:autoSpaceDE w:val="0"/>
      <w:autoSpaceDN w:val="0"/>
      <w:adjustRightInd w:val="0"/>
      <w:spacing w:line="240" w:lineRule="atLeast"/>
      <w:jc w:val="center"/>
      <w:outlineLvl w:val="2"/>
    </w:pPr>
    <w:rPr>
      <w:rFonts w:eastAsia="Arial Unicode MS"/>
      <w:spacing w:val="-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C1496"/>
    <w:rPr>
      <w:b/>
      <w:bCs/>
      <w:u w:val="single"/>
    </w:rPr>
  </w:style>
  <w:style w:type="paragraph" w:customStyle="1" w:styleId="Style3">
    <w:name w:val="Style3"/>
    <w:basedOn w:val="ListBullet"/>
    <w:rsid w:val="007C1496"/>
    <w:pPr>
      <w:numPr>
        <w:numId w:val="2"/>
      </w:numPr>
    </w:pPr>
  </w:style>
  <w:style w:type="paragraph" w:styleId="ListBullet">
    <w:name w:val="List Bullet"/>
    <w:basedOn w:val="Normal"/>
    <w:autoRedefine/>
    <w:semiHidden/>
    <w:rsid w:val="007C1496"/>
    <w:pPr>
      <w:numPr>
        <w:numId w:val="1"/>
      </w:numPr>
    </w:pPr>
  </w:style>
  <w:style w:type="paragraph" w:customStyle="1" w:styleId="Style4">
    <w:name w:val="Style4"/>
    <w:basedOn w:val="Style2"/>
    <w:rsid w:val="007C1496"/>
    <w:rPr>
      <w:color w:val="800000"/>
      <w:sz w:val="32"/>
    </w:rPr>
  </w:style>
  <w:style w:type="paragraph" w:customStyle="1" w:styleId="Memorandum">
    <w:name w:val="Memorandum"/>
    <w:basedOn w:val="Normal"/>
    <w:rsid w:val="007C1496"/>
  </w:style>
  <w:style w:type="paragraph" w:customStyle="1" w:styleId="outline">
    <w:name w:val="outline"/>
    <w:basedOn w:val="Normal"/>
    <w:autoRedefine/>
    <w:rsid w:val="007C1496"/>
  </w:style>
  <w:style w:type="paragraph" w:styleId="ListParagraph">
    <w:name w:val="List Paragraph"/>
    <w:basedOn w:val="Normal"/>
    <w:uiPriority w:val="34"/>
    <w:qFormat/>
    <w:rsid w:val="000765C3"/>
    <w:pPr>
      <w:ind w:left="720"/>
      <w:contextualSpacing/>
    </w:pPr>
  </w:style>
  <w:style w:type="paragraph" w:styleId="Header">
    <w:name w:val="header"/>
    <w:basedOn w:val="Normal"/>
    <w:link w:val="HeaderChar"/>
    <w:uiPriority w:val="99"/>
    <w:unhideWhenUsed/>
    <w:rsid w:val="002E248E"/>
    <w:pPr>
      <w:tabs>
        <w:tab w:val="center" w:pos="4680"/>
        <w:tab w:val="right" w:pos="9360"/>
      </w:tabs>
    </w:pPr>
  </w:style>
  <w:style w:type="character" w:customStyle="1" w:styleId="HeaderChar">
    <w:name w:val="Header Char"/>
    <w:basedOn w:val="DefaultParagraphFont"/>
    <w:link w:val="Header"/>
    <w:uiPriority w:val="99"/>
    <w:rsid w:val="002E248E"/>
    <w:rPr>
      <w:sz w:val="24"/>
      <w:szCs w:val="24"/>
    </w:rPr>
  </w:style>
  <w:style w:type="paragraph" w:styleId="Footer">
    <w:name w:val="footer"/>
    <w:basedOn w:val="Normal"/>
    <w:link w:val="FooterChar"/>
    <w:uiPriority w:val="99"/>
    <w:unhideWhenUsed/>
    <w:rsid w:val="002E248E"/>
    <w:pPr>
      <w:tabs>
        <w:tab w:val="center" w:pos="4680"/>
        <w:tab w:val="right" w:pos="9360"/>
      </w:tabs>
    </w:pPr>
  </w:style>
  <w:style w:type="character" w:customStyle="1" w:styleId="FooterChar">
    <w:name w:val="Footer Char"/>
    <w:basedOn w:val="DefaultParagraphFont"/>
    <w:link w:val="Footer"/>
    <w:uiPriority w:val="99"/>
    <w:rsid w:val="002E24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96"/>
    <w:rPr>
      <w:sz w:val="24"/>
      <w:szCs w:val="24"/>
    </w:rPr>
  </w:style>
  <w:style w:type="paragraph" w:styleId="Heading3">
    <w:name w:val="heading 3"/>
    <w:basedOn w:val="Normal"/>
    <w:next w:val="Normal"/>
    <w:qFormat/>
    <w:rsid w:val="007C1496"/>
    <w:pPr>
      <w:keepNext/>
      <w:widowControl w:val="0"/>
      <w:tabs>
        <w:tab w:val="center" w:pos="4513"/>
      </w:tabs>
      <w:suppressAutoHyphens/>
      <w:autoSpaceDE w:val="0"/>
      <w:autoSpaceDN w:val="0"/>
      <w:adjustRightInd w:val="0"/>
      <w:spacing w:line="240" w:lineRule="atLeast"/>
      <w:jc w:val="center"/>
      <w:outlineLvl w:val="2"/>
    </w:pPr>
    <w:rPr>
      <w:rFonts w:eastAsia="Arial Unicode MS"/>
      <w:spacing w:val="-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C1496"/>
    <w:rPr>
      <w:b/>
      <w:bCs/>
      <w:u w:val="single"/>
    </w:rPr>
  </w:style>
  <w:style w:type="paragraph" w:customStyle="1" w:styleId="Style3">
    <w:name w:val="Style3"/>
    <w:basedOn w:val="ListBullet"/>
    <w:rsid w:val="007C1496"/>
    <w:pPr>
      <w:numPr>
        <w:numId w:val="2"/>
      </w:numPr>
    </w:pPr>
  </w:style>
  <w:style w:type="paragraph" w:styleId="ListBullet">
    <w:name w:val="List Bullet"/>
    <w:basedOn w:val="Normal"/>
    <w:autoRedefine/>
    <w:semiHidden/>
    <w:rsid w:val="007C1496"/>
    <w:pPr>
      <w:numPr>
        <w:numId w:val="1"/>
      </w:numPr>
    </w:pPr>
  </w:style>
  <w:style w:type="paragraph" w:customStyle="1" w:styleId="Style4">
    <w:name w:val="Style4"/>
    <w:basedOn w:val="Style2"/>
    <w:rsid w:val="007C1496"/>
    <w:rPr>
      <w:color w:val="800000"/>
      <w:sz w:val="32"/>
    </w:rPr>
  </w:style>
  <w:style w:type="paragraph" w:customStyle="1" w:styleId="Memorandum">
    <w:name w:val="Memorandum"/>
    <w:basedOn w:val="Normal"/>
    <w:rsid w:val="007C1496"/>
  </w:style>
  <w:style w:type="paragraph" w:customStyle="1" w:styleId="outline">
    <w:name w:val="outline"/>
    <w:basedOn w:val="Normal"/>
    <w:autoRedefine/>
    <w:rsid w:val="007C1496"/>
  </w:style>
  <w:style w:type="paragraph" w:styleId="ListParagraph">
    <w:name w:val="List Paragraph"/>
    <w:basedOn w:val="Normal"/>
    <w:uiPriority w:val="34"/>
    <w:qFormat/>
    <w:rsid w:val="000765C3"/>
    <w:pPr>
      <w:ind w:left="720"/>
      <w:contextualSpacing/>
    </w:pPr>
  </w:style>
  <w:style w:type="paragraph" w:styleId="Header">
    <w:name w:val="header"/>
    <w:basedOn w:val="Normal"/>
    <w:link w:val="HeaderChar"/>
    <w:uiPriority w:val="99"/>
    <w:unhideWhenUsed/>
    <w:rsid w:val="002E248E"/>
    <w:pPr>
      <w:tabs>
        <w:tab w:val="center" w:pos="4680"/>
        <w:tab w:val="right" w:pos="9360"/>
      </w:tabs>
    </w:pPr>
  </w:style>
  <w:style w:type="character" w:customStyle="1" w:styleId="HeaderChar">
    <w:name w:val="Header Char"/>
    <w:basedOn w:val="DefaultParagraphFont"/>
    <w:link w:val="Header"/>
    <w:uiPriority w:val="99"/>
    <w:rsid w:val="002E248E"/>
    <w:rPr>
      <w:sz w:val="24"/>
      <w:szCs w:val="24"/>
    </w:rPr>
  </w:style>
  <w:style w:type="paragraph" w:styleId="Footer">
    <w:name w:val="footer"/>
    <w:basedOn w:val="Normal"/>
    <w:link w:val="FooterChar"/>
    <w:uiPriority w:val="99"/>
    <w:unhideWhenUsed/>
    <w:rsid w:val="002E248E"/>
    <w:pPr>
      <w:tabs>
        <w:tab w:val="center" w:pos="4680"/>
        <w:tab w:val="right" w:pos="9360"/>
      </w:tabs>
    </w:pPr>
  </w:style>
  <w:style w:type="character" w:customStyle="1" w:styleId="FooterChar">
    <w:name w:val="Footer Char"/>
    <w:basedOn w:val="DefaultParagraphFont"/>
    <w:link w:val="Footer"/>
    <w:uiPriority w:val="99"/>
    <w:rsid w:val="002E2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5329">
      <w:bodyDiv w:val="1"/>
      <w:marLeft w:val="0"/>
      <w:marRight w:val="0"/>
      <w:marTop w:val="0"/>
      <w:marBottom w:val="0"/>
      <w:divBdr>
        <w:top w:val="none" w:sz="0" w:space="0" w:color="auto"/>
        <w:left w:val="none" w:sz="0" w:space="0" w:color="auto"/>
        <w:bottom w:val="none" w:sz="0" w:space="0" w:color="auto"/>
        <w:right w:val="none" w:sz="0" w:space="0" w:color="auto"/>
      </w:divBdr>
      <w:divsChild>
        <w:div w:id="1528790484">
          <w:marLeft w:val="0"/>
          <w:marRight w:val="150"/>
          <w:marTop w:val="0"/>
          <w:marBottom w:val="0"/>
          <w:divBdr>
            <w:top w:val="none" w:sz="0" w:space="0" w:color="auto"/>
            <w:left w:val="none" w:sz="0" w:space="0" w:color="auto"/>
            <w:bottom w:val="none" w:sz="0" w:space="0" w:color="auto"/>
            <w:right w:val="none" w:sz="0" w:space="0" w:color="auto"/>
          </w:divBdr>
          <w:divsChild>
            <w:div w:id="480317490">
              <w:marLeft w:val="0"/>
              <w:marRight w:val="0"/>
              <w:marTop w:val="0"/>
              <w:marBottom w:val="0"/>
              <w:divBdr>
                <w:top w:val="none" w:sz="0" w:space="0" w:color="auto"/>
                <w:left w:val="none" w:sz="0" w:space="0" w:color="auto"/>
                <w:bottom w:val="none" w:sz="0" w:space="0" w:color="auto"/>
                <w:right w:val="none" w:sz="0" w:space="0" w:color="auto"/>
              </w:divBdr>
              <w:divsChild>
                <w:div w:id="21400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20_Published xmlns="e425d0ee-8049-446d-8d36-f3b66895ec60">2015-01-01T05:00:00+00:00</Date_x0020_Published>
    <FOIA xmlns="e425d0ee-8049-446d-8d36-f3b66895ec60">false</FOIA>
    <Creator xmlns="e425d0ee-8049-446d-8d36-f3b66895ec60">Bonnie Rathbun, 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DE45A763-F649-42BB-867B-6A88DFE913C9}"/>
</file>

<file path=customXml/itemProps2.xml><?xml version="1.0" encoding="utf-8"?>
<ds:datastoreItem xmlns:ds="http://schemas.openxmlformats.org/officeDocument/2006/customXml" ds:itemID="{15915909-4B40-4195-8D78-71079279D390}"/>
</file>

<file path=customXml/itemProps3.xml><?xml version="1.0" encoding="utf-8"?>
<ds:datastoreItem xmlns:ds="http://schemas.openxmlformats.org/officeDocument/2006/customXml" ds:itemID="{01B8F8F7-54F1-44D6-870A-0449A0012A64}"/>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Medical Safety Template- Non Smoking Policy</vt:lpstr>
    </vt:vector>
  </TitlesOfParts>
  <Company>USACHPPM</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Non Smoking Policy</dc:title>
  <dc:creator>overturfrm</dc:creator>
  <cp:lastModifiedBy>waltersia</cp:lastModifiedBy>
  <cp:revision>2</cp:revision>
  <dcterms:created xsi:type="dcterms:W3CDTF">2015-01-13T14:51:00Z</dcterms:created>
  <dcterms:modified xsi:type="dcterms:W3CDTF">2015-01-13T14:51:00Z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101;#Guidance, Procedures|f2272712-746a-45c4-b4dc-05650ea0ccfc</vt:lpwstr>
  </property>
  <property fmtid="{D5CDD505-2E9C-101B-9397-08002B2CF9AE}" pid="5" name="Order">
    <vt:r8>162700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66;#Medical Safety|aaebc618-1cb6-42f2-9f9b-0b5f27fa1bfa</vt:lpwstr>
  </property>
  <property fmtid="{D5CDD505-2E9C-101B-9397-08002B2CF9AE}" pid="10" name="Publisher">
    <vt:lpwstr>21;#PHC|cbb82d80-acc7-460a-bc7b-734de0f7a8a4</vt:lpwstr>
  </property>
  <property fmtid="{D5CDD505-2E9C-101B-9397-08002B2CF9AE}" pid="11" name="FOIACategory">
    <vt:lpwstr/>
  </property>
</Properties>
</file>